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77" w:rsidRDefault="00116277" w:rsidP="00116277">
      <w:pPr>
        <w:tabs>
          <w:tab w:val="left" w:pos="180"/>
          <w:tab w:val="left" w:pos="2700"/>
        </w:tabs>
        <w:spacing w:after="0" w:line="240" w:lineRule="auto"/>
        <w:jc w:val="center"/>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Latn-CS"/>
        </w:rPr>
        <w:t>OСНОВ</w:t>
      </w:r>
      <w:r>
        <w:rPr>
          <w:rFonts w:ascii="Times New Roman" w:eastAsia="Times New Roman" w:hAnsi="Times New Roman" w:cs="Times New Roman"/>
          <w:sz w:val="23"/>
          <w:szCs w:val="23"/>
          <w:lang w:val="sr-Cyrl-CS"/>
        </w:rPr>
        <w:t xml:space="preserve">НА ШКОЛА </w:t>
      </w:r>
      <w:r>
        <w:rPr>
          <w:rFonts w:ascii="Times New Roman" w:eastAsia="Times New Roman" w:hAnsi="Times New Roman" w:cs="Times New Roman"/>
          <w:sz w:val="23"/>
          <w:szCs w:val="23"/>
          <w:lang w:val="sr-Cyrl-CS"/>
        </w:rPr>
        <w:sym w:font="Symbol" w:char="F0B2"/>
      </w:r>
      <w:r>
        <w:rPr>
          <w:rFonts w:ascii="Times New Roman" w:eastAsia="Times New Roman" w:hAnsi="Times New Roman" w:cs="Times New Roman"/>
          <w:sz w:val="23"/>
          <w:szCs w:val="23"/>
          <w:lang w:val="sr-Cyrl-CS"/>
        </w:rPr>
        <w:t>БРАНКО ЋОПИЋ</w:t>
      </w:r>
      <w:r>
        <w:rPr>
          <w:rFonts w:ascii="Times New Roman" w:eastAsia="Times New Roman" w:hAnsi="Times New Roman" w:cs="Times New Roman"/>
          <w:sz w:val="23"/>
          <w:szCs w:val="23"/>
          <w:lang w:val="sr-Cyrl-CS"/>
        </w:rPr>
        <w:sym w:font="Symbol" w:char="F0B2"/>
      </w:r>
    </w:p>
    <w:p w:rsidR="00116277" w:rsidRDefault="00116277" w:rsidP="00116277">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Pr>
          <w:rFonts w:ascii="Times New Roman" w:eastAsia="Times New Roman" w:hAnsi="Times New Roman" w:cs="Times New Roman"/>
          <w:b/>
          <w:bCs/>
          <w:sz w:val="35"/>
          <w:szCs w:val="35"/>
          <w:lang w:val="sr-Cyrl-CS"/>
        </w:rPr>
        <w:t>ПРИПРЕМА ЗА ОБРАЗОВНО – ВАСПИТНИ РАД</w:t>
      </w:r>
    </w:p>
    <w:p w:rsidR="00116277" w:rsidRDefault="00116277" w:rsidP="00116277">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Разред:</w:t>
      </w:r>
      <w:r>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Pr>
          <w:rFonts w:ascii="Times New Roman" w:eastAsia="Times New Roman" w:hAnsi="Times New Roman" w:cs="Times New Roman"/>
          <w:sz w:val="23"/>
          <w:szCs w:val="23"/>
          <w:lang w:val="sr-Cyrl-CS"/>
        </w:rPr>
        <w:tab/>
        <w:t>ПРЕДМЕТ: 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713"/>
      </w:tblGrid>
      <w:tr w:rsidR="00116277" w:rsidTr="00116277">
        <w:trPr>
          <w:trHeight w:val="505"/>
        </w:trPr>
        <w:tc>
          <w:tcPr>
            <w:tcW w:w="2270" w:type="dxa"/>
            <w:tcBorders>
              <w:top w:val="single" w:sz="4" w:space="0" w:color="auto"/>
              <w:left w:val="single" w:sz="4" w:space="0" w:color="auto"/>
              <w:bottom w:val="single" w:sz="4" w:space="0" w:color="auto"/>
              <w:right w:val="single" w:sz="4" w:space="0" w:color="auto"/>
            </w:tcBorders>
            <w:vAlign w:val="center"/>
            <w:hideMark/>
          </w:tcPr>
          <w:p w:rsidR="00116277" w:rsidRDefault="00116277">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116277" w:rsidRDefault="007714DB">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22</w:t>
            </w:r>
            <w:r w:rsidR="00116277">
              <w:rPr>
                <w:rFonts w:ascii="Times New Roman" w:eastAsia="Times New Roman" w:hAnsi="Times New Roman" w:cs="Times New Roman"/>
                <w:sz w:val="23"/>
                <w:szCs w:val="23"/>
                <w:lang w:val="sr-Cyrl-RS"/>
              </w:rPr>
              <w:t>.</w:t>
            </w:r>
          </w:p>
        </w:tc>
      </w:tr>
    </w:tbl>
    <w:p w:rsidR="00116277" w:rsidRDefault="00116277" w:rsidP="00116277">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16277" w:rsidTr="00116277">
        <w:trPr>
          <w:trHeight w:val="535"/>
        </w:trPr>
        <w:tc>
          <w:tcPr>
            <w:tcW w:w="9360" w:type="dxa"/>
            <w:tcBorders>
              <w:top w:val="single" w:sz="4" w:space="0" w:color="auto"/>
              <w:left w:val="single" w:sz="4" w:space="0" w:color="auto"/>
              <w:bottom w:val="single" w:sz="4" w:space="0" w:color="auto"/>
              <w:right w:val="single" w:sz="4" w:space="0" w:color="auto"/>
            </w:tcBorders>
            <w:hideMark/>
          </w:tcPr>
          <w:p w:rsidR="00116277" w:rsidRDefault="00116277">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19"/>
                <w:szCs w:val="19"/>
                <w:lang w:val="sr-Cyrl-CS"/>
              </w:rPr>
              <w:t>НАСТАВНА ЈЕДИНИЦА</w:t>
            </w:r>
            <w:r>
              <w:rPr>
                <w:rFonts w:ascii="Times New Roman" w:eastAsia="Times New Roman" w:hAnsi="Times New Roman" w:cs="Times New Roman"/>
                <w:b/>
                <w:sz w:val="24"/>
                <w:szCs w:val="24"/>
                <w:lang w:val="sr-Cyrl-CS"/>
              </w:rPr>
              <w:t xml:space="preserve">:  </w:t>
            </w:r>
            <w:r w:rsidR="007714DB">
              <w:rPr>
                <w:rFonts w:ascii="Times New Roman" w:eastAsia="Times New Roman" w:hAnsi="Times New Roman" w:cs="Times New Roman"/>
                <w:b/>
                <w:sz w:val="24"/>
                <w:szCs w:val="24"/>
                <w:lang w:val="sr-Cyrl-CS"/>
              </w:rPr>
              <w:t>КОЈЕ ЈЕ ДОБА ДАНА</w:t>
            </w:r>
          </w:p>
        </w:tc>
      </w:tr>
      <w:tr w:rsidR="00116277" w:rsidTr="00116277">
        <w:trPr>
          <w:trHeight w:val="1234"/>
        </w:trPr>
        <w:tc>
          <w:tcPr>
            <w:tcW w:w="9360" w:type="dxa"/>
            <w:tcBorders>
              <w:top w:val="single" w:sz="4" w:space="0" w:color="auto"/>
              <w:left w:val="single" w:sz="4" w:space="0" w:color="auto"/>
              <w:bottom w:val="single" w:sz="4" w:space="0" w:color="auto"/>
              <w:right w:val="single" w:sz="4" w:space="0" w:color="auto"/>
            </w:tcBorders>
          </w:tcPr>
          <w:p w:rsidR="00116277" w:rsidRDefault="00116277">
            <w:pPr>
              <w:tabs>
                <w:tab w:val="left" w:pos="180"/>
                <w:tab w:val="left" w:pos="270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ОБРАЗОВНО-ВАСПИТНИ ЗАДАЦИ:  </w:t>
            </w:r>
          </w:p>
          <w:p w:rsidR="00116277" w:rsidRDefault="00116277">
            <w:pPr>
              <w:spacing w:after="0" w:line="240" w:lineRule="auto"/>
              <w:rPr>
                <w:rFonts w:ascii="Times New Roman" w:eastAsia="Calibri" w:hAnsi="Times New Roman" w:cs="Times New Roman"/>
                <w:sz w:val="24"/>
                <w:szCs w:val="24"/>
                <w:lang w:val="sr-Cyrl-CS"/>
              </w:rPr>
            </w:pP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xml:space="preserve">Именовање делова дана и њиховог редоследа; </w:t>
            </w: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Разликовање делова дана на основу положаја Сунца;</w:t>
            </w: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Познавање људских активности које су карактеристичне за различите делове дана;</w:t>
            </w: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Разумевање важности Сунца за сналажење у времену.</w:t>
            </w:r>
          </w:p>
          <w:p w:rsidR="00116277" w:rsidRDefault="00116277">
            <w:pPr>
              <w:spacing w:after="0" w:line="20" w:lineRule="atLeast"/>
              <w:rPr>
                <w:rFonts w:ascii="Times New Roman" w:eastAsia="Times New Roman" w:hAnsi="Times New Roman" w:cs="Times New Roman"/>
                <w:sz w:val="24"/>
                <w:szCs w:val="24"/>
                <w:lang w:val="sr-Cyrl-CS"/>
              </w:rPr>
            </w:pPr>
          </w:p>
        </w:tc>
      </w:tr>
    </w:tbl>
    <w:p w:rsidR="00116277" w:rsidRDefault="00116277" w:rsidP="00116277">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116277" w:rsidTr="00116277">
        <w:trPr>
          <w:trHeight w:val="1508"/>
        </w:trPr>
        <w:tc>
          <w:tcPr>
            <w:tcW w:w="2340" w:type="dxa"/>
            <w:tcBorders>
              <w:top w:val="single" w:sz="4" w:space="0" w:color="auto"/>
              <w:left w:val="single" w:sz="4" w:space="0" w:color="auto"/>
              <w:bottom w:val="single" w:sz="4" w:space="0" w:color="auto"/>
              <w:right w:val="single" w:sz="4" w:space="0" w:color="auto"/>
            </w:tcBorders>
            <w:hideMark/>
          </w:tcPr>
          <w:p w:rsidR="00116277" w:rsidRDefault="00116277">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Pr>
                <w:rFonts w:ascii="Times New Roman" w:eastAsia="Times New Roman" w:hAnsi="Times New Roman" w:cs="Times New Roman"/>
                <w:b/>
                <w:sz w:val="19"/>
                <w:szCs w:val="19"/>
                <w:lang w:val="sr-Cyrl-CS"/>
              </w:rPr>
              <w:t>ТИП ЧАСА</w:t>
            </w:r>
          </w:p>
          <w:p w:rsidR="00116277" w:rsidRPr="007714DB"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7714DB">
              <w:rPr>
                <w:rFonts w:ascii="Times New Roman" w:eastAsia="Times New Roman" w:hAnsi="Times New Roman" w:cs="Times New Roman"/>
                <w:b/>
                <w:sz w:val="17"/>
                <w:szCs w:val="17"/>
                <w:lang w:val="sr-Cyrl-CS"/>
              </w:rPr>
              <w:t>Обрада</w:t>
            </w:r>
          </w:p>
          <w:p w:rsidR="00116277"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Утврђивање</w:t>
            </w:r>
          </w:p>
          <w:p w:rsidR="00116277" w:rsidRPr="007714DB"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7714DB">
              <w:rPr>
                <w:rFonts w:ascii="Times New Roman" w:eastAsia="Times New Roman" w:hAnsi="Times New Roman" w:cs="Times New Roman"/>
                <w:sz w:val="17"/>
                <w:szCs w:val="17"/>
                <w:lang w:val="sr-Cyrl-CS"/>
              </w:rPr>
              <w:t>Обнављање</w:t>
            </w:r>
          </w:p>
          <w:p w:rsidR="00116277" w:rsidRPr="007714DB"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7714DB">
              <w:rPr>
                <w:rFonts w:ascii="Times New Roman" w:eastAsia="Times New Roman" w:hAnsi="Times New Roman" w:cs="Times New Roman"/>
                <w:sz w:val="17"/>
                <w:szCs w:val="17"/>
                <w:lang w:val="sr-Cyrl-CS"/>
              </w:rPr>
              <w:t>Систематизација</w:t>
            </w:r>
          </w:p>
          <w:p w:rsidR="00116277"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Вежбање</w:t>
            </w:r>
          </w:p>
          <w:p w:rsidR="00116277"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Практичан рад</w:t>
            </w:r>
          </w:p>
          <w:p w:rsidR="00116277" w:rsidRPr="007714DB" w:rsidRDefault="00116277" w:rsidP="009D4F36">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9"/>
                <w:szCs w:val="19"/>
                <w:lang w:val="sr-Cyrl-CS"/>
              </w:rPr>
            </w:pPr>
            <w:r w:rsidRPr="007714DB">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116277" w:rsidRDefault="00116277">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Pr>
                <w:rFonts w:ascii="Times New Roman" w:eastAsia="Times New Roman" w:hAnsi="Times New Roman" w:cs="Times New Roman"/>
                <w:sz w:val="19"/>
                <w:szCs w:val="19"/>
                <w:lang w:val="sr-Cyrl-CS"/>
              </w:rPr>
              <w:t>НАСТАВНА СРЕДСТВА</w:t>
            </w: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xml:space="preserve">Картице са називима делова дана – за сваког ученика по једна. </w:t>
            </w:r>
          </w:p>
          <w:p w:rsidR="00116277" w:rsidRDefault="00116277">
            <w:pPr>
              <w:spacing w:after="0" w:line="240" w:lineRule="auto"/>
              <w:rPr>
                <w:rFonts w:ascii="Times New Roman" w:eastAsia="Times New Roman" w:hAnsi="Times New Roman" w:cs="Times New Roman"/>
                <w:sz w:val="19"/>
                <w:szCs w:val="19"/>
                <w:lang w:val="sr-Cyrl-RS"/>
              </w:rPr>
            </w:pPr>
          </w:p>
        </w:tc>
      </w:tr>
      <w:tr w:rsidR="00116277" w:rsidTr="00116277">
        <w:trPr>
          <w:trHeight w:val="1423"/>
        </w:trPr>
        <w:tc>
          <w:tcPr>
            <w:tcW w:w="2340" w:type="dxa"/>
            <w:tcBorders>
              <w:top w:val="single" w:sz="4" w:space="0" w:color="auto"/>
              <w:left w:val="single" w:sz="4" w:space="0" w:color="auto"/>
              <w:bottom w:val="single" w:sz="4" w:space="0" w:color="auto"/>
              <w:right w:val="single" w:sz="4" w:space="0" w:color="auto"/>
            </w:tcBorders>
            <w:hideMark/>
          </w:tcPr>
          <w:p w:rsidR="00116277" w:rsidRDefault="00116277">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ОБЛИЦИ РАДА</w:t>
            </w:r>
          </w:p>
          <w:p w:rsidR="00116277" w:rsidRDefault="00116277"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Фронтални</w:t>
            </w:r>
          </w:p>
          <w:p w:rsidR="00116277" w:rsidRDefault="00116277"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Pr>
                <w:rFonts w:ascii="Times New Roman" w:eastAsia="Times New Roman" w:hAnsi="Times New Roman" w:cs="Times New Roman"/>
                <w:b/>
                <w:sz w:val="17"/>
                <w:szCs w:val="17"/>
                <w:lang w:val="sr-Cyrl-CS"/>
              </w:rPr>
              <w:t>Индивидуални</w:t>
            </w:r>
          </w:p>
          <w:p w:rsidR="00116277" w:rsidRDefault="00116277"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Групни</w:t>
            </w:r>
          </w:p>
          <w:p w:rsidR="00116277" w:rsidRDefault="00116277"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Pr>
                <w:rFonts w:ascii="Times New Roman" w:eastAsia="Times New Roman" w:hAnsi="Times New Roman" w:cs="Times New Roman"/>
                <w:sz w:val="17"/>
                <w:szCs w:val="17"/>
                <w:lang w:val="sr-Cyrl-CS"/>
              </w:rPr>
              <w:t>У паровима</w:t>
            </w:r>
          </w:p>
          <w:p w:rsidR="00116277" w:rsidRDefault="00116277" w:rsidP="009D4F36">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hideMark/>
          </w:tcPr>
          <w:p w:rsidR="00116277" w:rsidRDefault="00116277">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НАСТАВНЕ МЕТОДЕ</w:t>
            </w:r>
          </w:p>
          <w:p w:rsidR="00116277" w:rsidRDefault="00116277">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демонстративна,вербална,писаних радова</w:t>
            </w:r>
          </w:p>
        </w:tc>
      </w:tr>
      <w:tr w:rsidR="00116277" w:rsidTr="00116277">
        <w:trPr>
          <w:cantSplit/>
          <w:trHeight w:val="888"/>
        </w:trPr>
        <w:tc>
          <w:tcPr>
            <w:tcW w:w="9360" w:type="dxa"/>
            <w:gridSpan w:val="2"/>
            <w:tcBorders>
              <w:top w:val="single" w:sz="4" w:space="0" w:color="auto"/>
              <w:left w:val="single" w:sz="4" w:space="0" w:color="auto"/>
              <w:bottom w:val="single" w:sz="4" w:space="0" w:color="auto"/>
              <w:right w:val="single" w:sz="4" w:space="0" w:color="auto"/>
            </w:tcBorders>
            <w:hideMark/>
          </w:tcPr>
          <w:p w:rsidR="00116277" w:rsidRDefault="00116277">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 xml:space="preserve">Образовни стандарди: </w:t>
            </w:r>
          </w:p>
        </w:tc>
      </w:tr>
    </w:tbl>
    <w:p w:rsidR="00116277" w:rsidRDefault="00116277" w:rsidP="00116277">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16277" w:rsidTr="00116277">
        <w:trPr>
          <w:trHeight w:val="2438"/>
        </w:trPr>
        <w:tc>
          <w:tcPr>
            <w:tcW w:w="9360" w:type="dxa"/>
            <w:tcBorders>
              <w:top w:val="single" w:sz="4" w:space="0" w:color="auto"/>
              <w:left w:val="single" w:sz="4" w:space="0" w:color="auto"/>
              <w:bottom w:val="single" w:sz="4" w:space="0" w:color="auto"/>
              <w:right w:val="single" w:sz="4" w:space="0" w:color="auto"/>
            </w:tcBorders>
          </w:tcPr>
          <w:p w:rsidR="00116277" w:rsidRDefault="00116277">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t>Уводни део: ................ минута</w:t>
            </w: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xml:space="preserve">Циљ ове дискусије је да се уведе улога Сунца у одређивању доба дана и отвори дилема у вези са тим да ли се оно креће. Наставник води дискусију питањима која провоцирају когнитивни конфликт: „Где се налази Сунце када се пробудимо? Да ли је оно на истом месту и увече? Где се сунце „скрива“ ноћу? Да ли се Сунце креће? Ако се не креће, како то да да ујутру обасјава прозоре једне собе, а увече друге? </w:t>
            </w:r>
          </w:p>
          <w:p w:rsidR="007714DB" w:rsidRPr="007714DB" w:rsidRDefault="007714DB" w:rsidP="007714DB">
            <w:pPr>
              <w:spacing w:after="0" w:line="240" w:lineRule="auto"/>
              <w:rPr>
                <w:rFonts w:ascii="Times New Roman" w:eastAsia="Calibri" w:hAnsi="Times New Roman" w:cs="Times New Roman"/>
                <w:sz w:val="24"/>
                <w:szCs w:val="24"/>
                <w:lang w:val="sr-Cyrl-CS"/>
              </w:rPr>
            </w:pPr>
            <w:r w:rsidRPr="007714DB">
              <w:rPr>
                <w:rFonts w:ascii="Times New Roman" w:eastAsia="Calibri" w:hAnsi="Times New Roman" w:cs="Times New Roman"/>
                <w:sz w:val="24"/>
                <w:szCs w:val="24"/>
                <w:lang w:val="sr-Cyrl-CS"/>
              </w:rPr>
              <w:t xml:space="preserve">Ученици се воде ка закључку да доба дана одређујемо према положају Сунца. Наставник објашњава да током дана видимо различит положај Сунца на небу, зато што се креће Земља, а не Сунце (видети рубрику: </w:t>
            </w:r>
            <w:r w:rsidRPr="007714DB">
              <w:rPr>
                <w:rFonts w:ascii="Times New Roman" w:eastAsia="Calibri" w:hAnsi="Times New Roman" w:cs="Times New Roman"/>
                <w:i/>
                <w:sz w:val="24"/>
                <w:szCs w:val="24"/>
                <w:lang w:val="sr-Cyrl-CS"/>
              </w:rPr>
              <w:t>За оне који желе да знају више</w:t>
            </w:r>
            <w:r w:rsidRPr="007714DB">
              <w:rPr>
                <w:rFonts w:ascii="Times New Roman" w:eastAsia="Calibri" w:hAnsi="Times New Roman" w:cs="Times New Roman"/>
                <w:sz w:val="24"/>
                <w:szCs w:val="24"/>
                <w:lang w:val="sr-Cyrl-CS"/>
              </w:rPr>
              <w:t xml:space="preserve">). </w:t>
            </w:r>
          </w:p>
          <w:p w:rsidR="00116277" w:rsidRDefault="00116277">
            <w:pPr>
              <w:spacing w:after="0" w:line="240" w:lineRule="auto"/>
              <w:rPr>
                <w:rFonts w:ascii="Times New Roman" w:eastAsia="Times New Roman" w:hAnsi="Times New Roman" w:cs="Times New Roman"/>
                <w:sz w:val="24"/>
                <w:szCs w:val="24"/>
                <w:lang w:val="sr-Cyrl-RS"/>
              </w:rPr>
            </w:pPr>
          </w:p>
        </w:tc>
      </w:tr>
    </w:tbl>
    <w:p w:rsidR="00116277" w:rsidRDefault="00116277" w:rsidP="00116277">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16277" w:rsidTr="00116277">
        <w:trPr>
          <w:trHeight w:val="3230"/>
        </w:trPr>
        <w:tc>
          <w:tcPr>
            <w:tcW w:w="10915" w:type="dxa"/>
            <w:tcBorders>
              <w:top w:val="single" w:sz="4" w:space="0" w:color="auto"/>
              <w:left w:val="single" w:sz="4" w:space="0" w:color="auto"/>
              <w:bottom w:val="single" w:sz="4" w:space="0" w:color="auto"/>
              <w:right w:val="single" w:sz="4" w:space="0" w:color="auto"/>
            </w:tcBorders>
          </w:tcPr>
          <w:p w:rsidR="00116277" w:rsidRDefault="00116277">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Pr>
                <w:rFonts w:ascii="Times New Roman" w:eastAsia="Times New Roman" w:hAnsi="Times New Roman" w:cs="Times New Roman"/>
                <w:b/>
                <w:sz w:val="20"/>
                <w:szCs w:val="20"/>
                <w:lang w:val="sr-Cyrl-CS"/>
              </w:rPr>
              <w:lastRenderedPageBreak/>
              <w:t xml:space="preserve">                                                                                                                                       Главни део: ...... минута      </w:t>
            </w:r>
          </w:p>
          <w:p w:rsidR="00116277" w:rsidRDefault="00116277">
            <w:pPr>
              <w:pStyle w:val="ListParagraph"/>
              <w:spacing w:after="0"/>
              <w:ind w:left="643"/>
              <w:rPr>
                <w:rFonts w:ascii="Times New Roman" w:eastAsia="Calibri" w:hAnsi="Times New Roman" w:cs="Times New Roman"/>
                <w:sz w:val="24"/>
                <w:szCs w:val="24"/>
                <w:lang w:val="sr-Cyrl-CS"/>
              </w:rPr>
            </w:pPr>
          </w:p>
          <w:p w:rsidR="00116277" w:rsidRDefault="00116277">
            <w:pPr>
              <w:pStyle w:val="ListParagraph"/>
              <w:spacing w:after="0"/>
              <w:ind w:left="643"/>
              <w:rPr>
                <w:rFonts w:ascii="Times New Roman" w:eastAsia="Calibri" w:hAnsi="Times New Roman" w:cs="Times New Roman"/>
                <w:sz w:val="24"/>
                <w:szCs w:val="24"/>
                <w:lang w:val="sr-Cyrl-CS"/>
              </w:rPr>
            </w:pPr>
          </w:p>
          <w:p w:rsidR="00B94168" w:rsidRPr="00B94168" w:rsidRDefault="00B94168" w:rsidP="00B94168">
            <w:p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 xml:space="preserve">Наставник објашњава илустрацију у уџбенику са 38. стране, наглашавајући да се </w:t>
            </w:r>
            <w:r w:rsidRPr="00B94168">
              <w:rPr>
                <w:rFonts w:ascii="Times New Roman" w:eastAsia="Calibri" w:hAnsi="Times New Roman" w:cs="Times New Roman"/>
                <w:b/>
                <w:sz w:val="24"/>
                <w:szCs w:val="24"/>
                <w:lang w:val="sr-Cyrl-CS"/>
              </w:rPr>
              <w:t>делови дана разликују по положају Сунца на небу, његовој боји и према количини светлости и топлоте</w:t>
            </w:r>
            <w:r w:rsidRPr="00B94168">
              <w:rPr>
                <w:rFonts w:ascii="Times New Roman" w:eastAsia="Calibri" w:hAnsi="Times New Roman" w:cs="Times New Roman"/>
                <w:sz w:val="24"/>
                <w:szCs w:val="24"/>
                <w:lang w:val="sr-Cyrl-CS"/>
              </w:rPr>
              <w:t xml:space="preserve">. Ученици затим индивидуално раде Налог – стреле у радној свесци на 19. страни, као сумирање и утврђивање претходне дискусије. </w:t>
            </w:r>
          </w:p>
          <w:p w:rsidR="00B94168" w:rsidRPr="00B94168" w:rsidRDefault="00B94168" w:rsidP="00B94168">
            <w:p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 xml:space="preserve">Затим се прелази на </w:t>
            </w:r>
            <w:bookmarkStart w:id="0" w:name="_GoBack"/>
            <w:r w:rsidRPr="00B94168">
              <w:rPr>
                <w:rFonts w:ascii="Times New Roman" w:eastAsia="Calibri" w:hAnsi="Times New Roman" w:cs="Times New Roman"/>
                <w:b/>
                <w:sz w:val="24"/>
                <w:szCs w:val="24"/>
                <w:lang w:val="sr-Cyrl-CS"/>
              </w:rPr>
              <w:t>карактеристичне активности које обављамо током различитих делова дана</w:t>
            </w:r>
            <w:bookmarkEnd w:id="0"/>
            <w:r w:rsidRPr="00B94168">
              <w:rPr>
                <w:rFonts w:ascii="Times New Roman" w:eastAsia="Calibri" w:hAnsi="Times New Roman" w:cs="Times New Roman"/>
                <w:sz w:val="24"/>
                <w:szCs w:val="24"/>
                <w:lang w:val="sr-Cyrl-CS"/>
              </w:rPr>
              <w:t>. Ученици индивидуално раде Налог – ласо на истој страни у радној свесци, после чега следи вођена дискусија, ослоњена на питања предвиђена Налогом – мегафон у радној свесци на 20.страни.</w:t>
            </w:r>
          </w:p>
          <w:p w:rsidR="00B94168" w:rsidRPr="00B94168" w:rsidRDefault="00B94168" w:rsidP="00B94168">
            <w:p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 xml:space="preserve"> Коментари о понашању дечака са слике могу се искористити као повод за разговор о томе како се треба односити према својим обавезама (истицање васпитне поруке). Ученици затим индивидуално раде Налог – писање на истој страни, у вођеној дискусији образлажу своје одговоре. Коментаришући евентуалне разлике у одговорима, наставник указује на то да се активности људи током различитих доба дана могу разликовати, мада постоје оне које су карактеристичне за свако доба дана. Дискусија се може се проширити обнављањем назива оброка и начина поздрављања током различитих доба дана.</w:t>
            </w:r>
          </w:p>
          <w:p w:rsidR="00B94168" w:rsidRPr="00B94168" w:rsidRDefault="00B94168" w:rsidP="00B94168">
            <w:p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b/>
                <w:sz w:val="24"/>
                <w:szCs w:val="24"/>
                <w:lang w:val="sr-Cyrl-CS"/>
              </w:rPr>
              <w:t>Наставник ученицима подели картице са називима делова дана</w:t>
            </w:r>
            <w:r w:rsidRPr="00B94168">
              <w:rPr>
                <w:rFonts w:ascii="Times New Roman" w:eastAsia="Calibri" w:hAnsi="Times New Roman" w:cs="Times New Roman"/>
                <w:sz w:val="24"/>
                <w:szCs w:val="24"/>
                <w:lang w:val="sr-Cyrl-CS"/>
              </w:rPr>
              <w:t xml:space="preserve"> (пожељно је у углу нацртати и положај Сунца). Затим, једну по једну, наводи карактеристике различитих доба дана (положај Сунца, активности, поздрав), а ученици којима је додељено дато доба дана, подижу своју картицу. Каратеристике се могу одабрати тако да тачан одговор увек буде само једно доба дана, или тако да прочитан опис одговара већем броју њих. </w:t>
            </w:r>
          </w:p>
          <w:p w:rsidR="00B94168" w:rsidRPr="00B94168" w:rsidRDefault="00B94168" w:rsidP="00B94168">
            <w:p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 xml:space="preserve">На пример: </w:t>
            </w:r>
          </w:p>
          <w:p w:rsidR="00B94168" w:rsidRPr="00B94168" w:rsidRDefault="00B94168" w:rsidP="00B94168">
            <w:pPr>
              <w:spacing w:after="0" w:line="240" w:lineRule="auto"/>
              <w:rPr>
                <w:rFonts w:ascii="Times New Roman" w:eastAsia="Calibri" w:hAnsi="Times New Roman" w:cs="Times New Roman"/>
                <w:sz w:val="24"/>
                <w:szCs w:val="24"/>
                <w:lang w:val="sr-Cyrl-CS"/>
              </w:rPr>
            </w:pPr>
          </w:p>
          <w:tbl>
            <w:tblPr>
              <w:tblW w:w="0" w:type="auto"/>
              <w:tblLook w:val="01E0" w:firstRow="1" w:lastRow="1" w:firstColumn="1" w:lastColumn="1" w:noHBand="0" w:noVBand="0"/>
            </w:tblPr>
            <w:tblGrid>
              <w:gridCol w:w="4428"/>
              <w:gridCol w:w="4428"/>
            </w:tblGrid>
            <w:tr w:rsidR="00B94168" w:rsidRPr="00B94168" w:rsidTr="00C94765">
              <w:trPr>
                <w:trHeight w:val="80"/>
              </w:trPr>
              <w:tc>
                <w:tcPr>
                  <w:tcW w:w="4428" w:type="dxa"/>
                </w:tcPr>
                <w:p w:rsidR="00B94168" w:rsidRPr="00B94168" w:rsidRDefault="00B94168" w:rsidP="00B94168">
                  <w:pPr>
                    <w:numPr>
                      <w:ilvl w:val="0"/>
                      <w:numId w:val="3"/>
                    </w:numPr>
                    <w:spacing w:after="0" w:line="240" w:lineRule="auto"/>
                    <w:ind w:left="568" w:hanging="284"/>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Сунце се налази високо на небу и најјаче сија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намештање кревета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ужина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део дана који почиње заласком Сунца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поздрављамо се са „Добар дан“.</w:t>
                  </w:r>
                </w:p>
              </w:tc>
              <w:tc>
                <w:tcPr>
                  <w:tcW w:w="4428" w:type="dxa"/>
                </w:tcPr>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прање зуба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боравак у природи</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почетак светлог дела дана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спавање</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прослава рођендана</w:t>
                  </w:r>
                </w:p>
                <w:p w:rsidR="00B94168" w:rsidRPr="00B94168" w:rsidRDefault="00B94168" w:rsidP="00B94168">
                  <w:pPr>
                    <w:numPr>
                      <w:ilvl w:val="0"/>
                      <w:numId w:val="3"/>
                    </w:numPr>
                    <w:spacing w:after="0" w:line="240" w:lineRule="auto"/>
                    <w:rPr>
                      <w:rFonts w:ascii="Times New Roman" w:eastAsia="Calibri" w:hAnsi="Times New Roman" w:cs="Times New Roman"/>
                      <w:sz w:val="24"/>
                      <w:szCs w:val="24"/>
                      <w:lang w:val="sr-Cyrl-CS"/>
                    </w:rPr>
                  </w:pPr>
                  <w:r w:rsidRPr="00B94168">
                    <w:rPr>
                      <w:rFonts w:ascii="Times New Roman" w:eastAsia="Calibri" w:hAnsi="Times New Roman" w:cs="Times New Roman"/>
                      <w:sz w:val="24"/>
                      <w:szCs w:val="24"/>
                      <w:lang w:val="sr-Cyrl-CS"/>
                    </w:rPr>
                    <w:t>...</w:t>
                  </w:r>
                </w:p>
                <w:p w:rsidR="00B94168" w:rsidRPr="00B94168" w:rsidRDefault="00B94168" w:rsidP="00B94168">
                  <w:pPr>
                    <w:spacing w:after="0" w:line="240" w:lineRule="auto"/>
                    <w:rPr>
                      <w:rFonts w:ascii="Times New Roman" w:eastAsia="Calibri" w:hAnsi="Times New Roman" w:cs="Times New Roman"/>
                      <w:sz w:val="24"/>
                      <w:szCs w:val="24"/>
                      <w:lang w:val="sr-Cyrl-CS"/>
                    </w:rPr>
                  </w:pPr>
                </w:p>
                <w:p w:rsidR="00B94168" w:rsidRPr="00B94168" w:rsidRDefault="00B94168" w:rsidP="00B94168">
                  <w:pPr>
                    <w:spacing w:after="0" w:line="240" w:lineRule="auto"/>
                    <w:rPr>
                      <w:rFonts w:ascii="Times New Roman" w:eastAsia="Calibri" w:hAnsi="Times New Roman" w:cs="Times New Roman"/>
                      <w:sz w:val="24"/>
                      <w:szCs w:val="24"/>
                      <w:lang w:val="sr-Cyrl-CS"/>
                    </w:rPr>
                  </w:pPr>
                </w:p>
                <w:p w:rsidR="00B94168" w:rsidRPr="00B94168" w:rsidRDefault="00B94168" w:rsidP="00B94168">
                  <w:pPr>
                    <w:spacing w:after="0" w:line="240" w:lineRule="auto"/>
                    <w:rPr>
                      <w:rFonts w:ascii="Times New Roman" w:eastAsia="Calibri" w:hAnsi="Times New Roman" w:cs="Times New Roman"/>
                      <w:sz w:val="24"/>
                      <w:szCs w:val="24"/>
                      <w:lang w:val="sr-Cyrl-CS"/>
                    </w:rPr>
                  </w:pPr>
                </w:p>
              </w:tc>
            </w:tr>
          </w:tbl>
          <w:p w:rsidR="00B94168" w:rsidRDefault="00B94168">
            <w:pPr>
              <w:pStyle w:val="ListParagraph"/>
              <w:spacing w:after="0"/>
              <w:ind w:left="643"/>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Записујемо:</w:t>
            </w:r>
          </w:p>
          <w:p w:rsidR="00116277" w:rsidRDefault="00B94168">
            <w:pPr>
              <w:pStyle w:val="ListParagraph"/>
              <w:spacing w:after="0"/>
              <w:ind w:left="643"/>
              <w:rPr>
                <w:rFonts w:ascii="Times New Roman" w:eastAsia="Calibri" w:hAnsi="Times New Roman" w:cs="Times New Roman"/>
                <w:sz w:val="24"/>
                <w:szCs w:val="24"/>
                <w:lang w:val="sr-Cyrl-CS"/>
              </w:rPr>
            </w:pPr>
            <w:r>
              <w:rPr>
                <w:rFonts w:ascii="Times New Roman" w:eastAsia="Calibri" w:hAnsi="Times New Roman" w:cs="Times New Roman"/>
                <w:b/>
                <w:sz w:val="24"/>
                <w:szCs w:val="24"/>
                <w:lang w:val="sr-Cyrl-CS"/>
              </w:rPr>
              <w:t>У току дана се смењују светли део дана ОБДАНИЦА и тамни део дана НОЋ. Мањи делови дана су: јутро, пре подне, подне, после подне и вече. Делови дана се</w:t>
            </w:r>
            <w:r w:rsidRPr="00B94168">
              <w:rPr>
                <w:rFonts w:ascii="Times New Roman" w:eastAsia="Calibri" w:hAnsi="Times New Roman" w:cs="Times New Roman"/>
                <w:b/>
                <w:sz w:val="24"/>
                <w:szCs w:val="24"/>
                <w:lang w:val="sr-Cyrl-CS"/>
              </w:rPr>
              <w:t xml:space="preserve"> разликују по положају Сунца на небу, његовој боји и према количини светлости и топлоте</w:t>
            </w:r>
            <w:r>
              <w:rPr>
                <w:rFonts w:ascii="Times New Roman" w:eastAsia="Calibri" w:hAnsi="Times New Roman" w:cs="Times New Roman"/>
                <w:b/>
                <w:sz w:val="24"/>
                <w:szCs w:val="24"/>
                <w:lang w:val="sr-Cyrl-CS"/>
              </w:rPr>
              <w:t>.</w:t>
            </w:r>
          </w:p>
          <w:p w:rsidR="00116277" w:rsidRDefault="00116277">
            <w:pPr>
              <w:pStyle w:val="ListParagraph"/>
              <w:spacing w:after="0"/>
              <w:ind w:left="643"/>
              <w:rPr>
                <w:rFonts w:ascii="Times New Roman" w:eastAsia="Times New Roman" w:hAnsi="Times New Roman" w:cs="Times New Roman"/>
                <w:b/>
                <w:sz w:val="24"/>
                <w:szCs w:val="24"/>
                <w:lang w:val="sr-Cyrl-RS"/>
              </w:rPr>
            </w:pPr>
          </w:p>
        </w:tc>
      </w:tr>
      <w:tr w:rsidR="00116277" w:rsidTr="00116277">
        <w:trPr>
          <w:trHeight w:val="2703"/>
        </w:trPr>
        <w:tc>
          <w:tcPr>
            <w:tcW w:w="10915" w:type="dxa"/>
            <w:tcBorders>
              <w:top w:val="single" w:sz="4" w:space="0" w:color="auto"/>
              <w:left w:val="single" w:sz="4" w:space="0" w:color="auto"/>
              <w:bottom w:val="single" w:sz="4" w:space="0" w:color="auto"/>
              <w:right w:val="single" w:sz="4" w:space="0" w:color="auto"/>
            </w:tcBorders>
          </w:tcPr>
          <w:p w:rsidR="00116277" w:rsidRDefault="00116277">
            <w:pPr>
              <w:tabs>
                <w:tab w:val="left" w:pos="180"/>
                <w:tab w:val="left" w:pos="2340"/>
                <w:tab w:val="left" w:pos="270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b/>
                <w:sz w:val="20"/>
                <w:szCs w:val="20"/>
                <w:lang w:val="sr-Cyrl-CS"/>
              </w:rPr>
              <w:t>Завршни део:......минута</w:t>
            </w:r>
          </w:p>
          <w:p w:rsidR="00116277" w:rsidRDefault="00116277">
            <w:pPr>
              <w:spacing w:after="0" w:line="20" w:lineRule="atLeast"/>
              <w:rPr>
                <w:rFonts w:ascii="Times New Roman" w:eastAsia="Times New Roman" w:hAnsi="Times New Roman" w:cs="Times New Roman"/>
                <w:sz w:val="24"/>
                <w:szCs w:val="24"/>
                <w:lang w:val="sr-Cyrl-CS"/>
              </w:rPr>
            </w:pPr>
          </w:p>
          <w:p w:rsidR="007714DB" w:rsidRPr="007714DB" w:rsidRDefault="007714DB" w:rsidP="007714DB">
            <w:pPr>
              <w:spacing w:after="0" w:line="240" w:lineRule="auto"/>
              <w:ind w:left="360"/>
              <w:rPr>
                <w:rFonts w:ascii="Times New Roman" w:eastAsia="Times New Roman" w:hAnsi="Times New Roman" w:cs="Times New Roman"/>
                <w:sz w:val="28"/>
                <w:szCs w:val="28"/>
                <w:lang w:val="sr-Cyrl-CS"/>
              </w:rPr>
            </w:pPr>
            <w:r w:rsidRPr="007714DB">
              <w:rPr>
                <w:rFonts w:ascii="Times New Roman" w:eastAsia="Times New Roman" w:hAnsi="Times New Roman" w:cs="Times New Roman"/>
                <w:sz w:val="28"/>
                <w:szCs w:val="28"/>
                <w:lang w:val="sr-Cyrl-CS"/>
              </w:rPr>
              <w:t xml:space="preserve">- Асоцијација </w:t>
            </w:r>
          </w:p>
          <w:p w:rsidR="007714DB" w:rsidRPr="007714DB" w:rsidRDefault="007714DB" w:rsidP="007714DB">
            <w:pPr>
              <w:spacing w:after="0" w:line="240" w:lineRule="auto"/>
              <w:ind w:left="360"/>
              <w:rPr>
                <w:rFonts w:ascii="Times New Roman" w:eastAsia="Times New Roman" w:hAnsi="Times New Roman" w:cs="Times New Roman"/>
                <w:sz w:val="28"/>
                <w:szCs w:val="28"/>
                <w:lang w:val="sr-Cyrl-CS"/>
              </w:rPr>
            </w:pPr>
          </w:p>
          <w:p w:rsidR="007714DB" w:rsidRPr="007714DB" w:rsidRDefault="007714DB" w:rsidP="007714DB">
            <w:pPr>
              <w:spacing w:after="0" w:line="240" w:lineRule="auto"/>
              <w:ind w:left="360"/>
              <w:rPr>
                <w:rFonts w:ascii="Times New Roman" w:eastAsia="Times New Roman" w:hAnsi="Times New Roman" w:cs="Times New Roman"/>
                <w:sz w:val="28"/>
                <w:szCs w:val="28"/>
                <w:lang w:val="sr-Cyrl-CS"/>
              </w:rPr>
            </w:pPr>
            <w:r w:rsidRPr="007714DB">
              <w:rPr>
                <w:rFonts w:ascii="Times New Roman" w:eastAsia="Times New Roman" w:hAnsi="Times New Roman" w:cs="Times New Roman"/>
                <w:sz w:val="28"/>
                <w:szCs w:val="28"/>
                <w:lang w:val="sr-Cyrl-CS"/>
              </w:rPr>
              <w:t>А: ДОРУЧАК                Б: РУЧАК                                  В: ВЕЧЕРА</w:t>
            </w:r>
          </w:p>
          <w:p w:rsidR="007714DB" w:rsidRPr="007714DB" w:rsidRDefault="007714DB" w:rsidP="007714DB">
            <w:pPr>
              <w:spacing w:after="0" w:line="240" w:lineRule="auto"/>
              <w:ind w:left="360"/>
              <w:rPr>
                <w:rFonts w:ascii="Times New Roman" w:eastAsia="Times New Roman" w:hAnsi="Times New Roman" w:cs="Times New Roman"/>
                <w:sz w:val="28"/>
                <w:szCs w:val="28"/>
                <w:lang w:val="sr-Cyrl-CS"/>
              </w:rPr>
            </w:pPr>
            <w:r w:rsidRPr="007714DB">
              <w:rPr>
                <w:rFonts w:ascii="Times New Roman" w:eastAsia="Times New Roman" w:hAnsi="Times New Roman" w:cs="Times New Roman"/>
                <w:sz w:val="28"/>
                <w:szCs w:val="28"/>
                <w:lang w:val="sr-Cyrl-CS"/>
              </w:rPr>
              <w:t xml:space="preserve">     УМИВАЊЕ                   ВРЕМЕ ОДМОРА                    СПАВАЊЕ</w:t>
            </w:r>
          </w:p>
          <w:p w:rsidR="007714DB" w:rsidRPr="007714DB" w:rsidRDefault="007714DB" w:rsidP="007714DB">
            <w:pPr>
              <w:spacing w:after="0" w:line="240" w:lineRule="auto"/>
              <w:ind w:left="360"/>
              <w:rPr>
                <w:rFonts w:ascii="Times New Roman" w:eastAsia="Times New Roman" w:hAnsi="Times New Roman" w:cs="Times New Roman"/>
                <w:sz w:val="28"/>
                <w:szCs w:val="28"/>
                <w:lang w:val="sr-Cyrl-CS"/>
              </w:rPr>
            </w:pPr>
            <w:r w:rsidRPr="007714DB">
              <w:rPr>
                <w:rFonts w:ascii="Times New Roman" w:eastAsia="Times New Roman" w:hAnsi="Times New Roman" w:cs="Times New Roman"/>
                <w:sz w:val="28"/>
                <w:szCs w:val="28"/>
                <w:lang w:val="sr-Cyrl-CS"/>
              </w:rPr>
              <w:t xml:space="preserve">    ПРАЊЕ ЗУБА               СВИ СУ КОД КУЋЕ               ПРИЧА ЗА </w:t>
            </w:r>
          </w:p>
          <w:p w:rsidR="007714DB" w:rsidRPr="007714DB" w:rsidRDefault="007714DB" w:rsidP="007714DB">
            <w:pPr>
              <w:spacing w:after="0" w:line="240" w:lineRule="auto"/>
              <w:ind w:left="360"/>
              <w:rPr>
                <w:rFonts w:ascii="Times New Roman" w:eastAsia="Times New Roman" w:hAnsi="Times New Roman" w:cs="Times New Roman"/>
                <w:sz w:val="28"/>
                <w:szCs w:val="28"/>
                <w:lang w:val="sr-Cyrl-CS"/>
              </w:rPr>
            </w:pPr>
            <w:r w:rsidRPr="007714DB">
              <w:rPr>
                <w:rFonts w:ascii="Times New Roman" w:eastAsia="Times New Roman" w:hAnsi="Times New Roman" w:cs="Times New Roman"/>
                <w:sz w:val="28"/>
                <w:szCs w:val="28"/>
                <w:lang w:val="sr-Cyrl-CS"/>
              </w:rPr>
              <w:t xml:space="preserve">          </w:t>
            </w:r>
            <w:r w:rsidRPr="007714DB">
              <w:rPr>
                <w:rFonts w:ascii="Times New Roman" w:eastAsia="Times New Roman" w:hAnsi="Times New Roman" w:cs="Times New Roman"/>
                <w:b/>
                <w:i/>
                <w:sz w:val="28"/>
                <w:szCs w:val="28"/>
                <w:lang w:val="sr-Cyrl-CS"/>
              </w:rPr>
              <w:t xml:space="preserve">ЈУТРО                                 ПОСЛЕ ПОДНЕ         </w:t>
            </w:r>
            <w:r w:rsidRPr="007714DB">
              <w:rPr>
                <w:rFonts w:ascii="Times New Roman" w:eastAsia="Times New Roman" w:hAnsi="Times New Roman" w:cs="Times New Roman"/>
                <w:sz w:val="28"/>
                <w:szCs w:val="28"/>
                <w:lang w:val="sr-Cyrl-CS"/>
              </w:rPr>
              <w:t>ЛАКУ НОЋ</w:t>
            </w:r>
          </w:p>
          <w:p w:rsidR="007714DB" w:rsidRPr="007714DB" w:rsidRDefault="007714DB" w:rsidP="007714DB">
            <w:pPr>
              <w:tabs>
                <w:tab w:val="left" w:pos="6975"/>
              </w:tabs>
              <w:spacing w:after="0" w:line="240" w:lineRule="auto"/>
              <w:rPr>
                <w:rFonts w:ascii="Times New Roman" w:eastAsia="Times New Roman" w:hAnsi="Times New Roman" w:cs="Times New Roman"/>
                <w:b/>
                <w:i/>
                <w:sz w:val="28"/>
                <w:szCs w:val="28"/>
                <w:lang w:val="sr-Cyrl-CS"/>
              </w:rPr>
            </w:pPr>
            <w:r w:rsidRPr="007714DB">
              <w:rPr>
                <w:rFonts w:ascii="Times New Roman" w:eastAsia="Times New Roman" w:hAnsi="Times New Roman" w:cs="Times New Roman"/>
                <w:sz w:val="28"/>
                <w:szCs w:val="28"/>
                <w:lang w:val="sr-Cyrl-CS"/>
              </w:rPr>
              <w:tab/>
            </w:r>
            <w:r w:rsidRPr="007714DB">
              <w:rPr>
                <w:rFonts w:ascii="Times New Roman" w:eastAsia="Times New Roman" w:hAnsi="Times New Roman" w:cs="Times New Roman"/>
                <w:b/>
                <w:i/>
                <w:sz w:val="28"/>
                <w:szCs w:val="28"/>
                <w:lang w:val="sr-Cyrl-CS"/>
              </w:rPr>
              <w:t>ВЕЧЕ</w:t>
            </w:r>
          </w:p>
          <w:p w:rsidR="00116277" w:rsidRDefault="00116277">
            <w:pPr>
              <w:spacing w:after="0" w:line="20" w:lineRule="atLeast"/>
              <w:rPr>
                <w:rFonts w:ascii="Times New Roman" w:eastAsia="Times New Roman" w:hAnsi="Times New Roman" w:cs="Times New Roman"/>
                <w:sz w:val="24"/>
                <w:szCs w:val="24"/>
                <w:lang w:val="sr-Cyrl-CS"/>
              </w:rPr>
            </w:pPr>
          </w:p>
        </w:tc>
      </w:tr>
    </w:tbl>
    <w:p w:rsidR="002F4AF5" w:rsidRDefault="002F4AF5">
      <w:pPr>
        <w:rPr>
          <w:lang w:val="sr-Cyrl-RS"/>
        </w:rPr>
      </w:pPr>
    </w:p>
    <w:p w:rsidR="00B94168" w:rsidRDefault="00B94168">
      <w:pPr>
        <w:rPr>
          <w:lang w:val="sr-Cyrl-RS"/>
        </w:rPr>
      </w:pPr>
      <w:r>
        <w:rPr>
          <w:rFonts w:ascii="Times New Roman" w:hAnsi="Times New Roman"/>
          <w:noProof/>
          <w:sz w:val="24"/>
          <w:szCs w:val="24"/>
          <w:lang w:eastAsia="sr-Latn-RS"/>
        </w:rPr>
        <w:lastRenderedPageBreak/>
        <w:drawing>
          <wp:inline distT="0" distB="0" distL="0" distR="0">
            <wp:extent cx="5760720" cy="1628595"/>
            <wp:effectExtent l="0" t="0" r="0" b="0"/>
            <wp:docPr id="1" name="Picture 1" descr="delovi 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vi dana"/>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5760720" cy="1628595"/>
                    </a:xfrm>
                    <a:prstGeom prst="rect">
                      <a:avLst/>
                    </a:prstGeom>
                    <a:noFill/>
                    <a:ln>
                      <a:noFill/>
                    </a:ln>
                  </pic:spPr>
                </pic:pic>
              </a:graphicData>
            </a:graphic>
          </wp:inline>
        </w:drawing>
      </w:r>
      <w:r>
        <w:rPr>
          <w:rFonts w:ascii="Times New Roman" w:hAnsi="Times New Roman"/>
          <w:noProof/>
          <w:sz w:val="24"/>
          <w:szCs w:val="24"/>
          <w:lang w:eastAsia="sr-Latn-RS"/>
        </w:rPr>
        <w:drawing>
          <wp:inline distT="0" distB="0" distL="0" distR="0">
            <wp:extent cx="5760720" cy="1628595"/>
            <wp:effectExtent l="0" t="0" r="0" b="0"/>
            <wp:docPr id="3" name="Picture 3" descr="delovi 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vi dana"/>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5760720" cy="1628595"/>
                    </a:xfrm>
                    <a:prstGeom prst="rect">
                      <a:avLst/>
                    </a:prstGeom>
                    <a:noFill/>
                    <a:ln>
                      <a:noFill/>
                    </a:ln>
                  </pic:spPr>
                </pic:pic>
              </a:graphicData>
            </a:graphic>
          </wp:inline>
        </w:drawing>
      </w:r>
      <w:r>
        <w:rPr>
          <w:rFonts w:ascii="Times New Roman" w:hAnsi="Times New Roman"/>
          <w:noProof/>
          <w:sz w:val="24"/>
          <w:szCs w:val="24"/>
          <w:lang w:eastAsia="sr-Latn-RS"/>
        </w:rPr>
        <w:drawing>
          <wp:inline distT="0" distB="0" distL="0" distR="0" wp14:anchorId="7B75CC1C" wp14:editId="712456C3">
            <wp:extent cx="5760720" cy="1628595"/>
            <wp:effectExtent l="0" t="0" r="0" b="0"/>
            <wp:docPr id="2" name="Picture 2" descr="delovi 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vi dana"/>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5760720" cy="1628595"/>
                    </a:xfrm>
                    <a:prstGeom prst="rect">
                      <a:avLst/>
                    </a:prstGeom>
                    <a:noFill/>
                    <a:ln>
                      <a:noFill/>
                    </a:ln>
                  </pic:spPr>
                </pic:pic>
              </a:graphicData>
            </a:graphic>
          </wp:inline>
        </w:drawing>
      </w:r>
    </w:p>
    <w:p w:rsidR="00B94168" w:rsidRDefault="00B94168">
      <w:pPr>
        <w:rPr>
          <w:lang w:val="sr-Cyrl-RS"/>
        </w:rPr>
      </w:pPr>
      <w:r>
        <w:rPr>
          <w:rFonts w:ascii="Times New Roman" w:hAnsi="Times New Roman"/>
          <w:noProof/>
          <w:sz w:val="24"/>
          <w:szCs w:val="24"/>
          <w:lang w:eastAsia="sr-Latn-RS"/>
        </w:rPr>
        <w:drawing>
          <wp:inline distT="0" distB="0" distL="0" distR="0">
            <wp:extent cx="5760720" cy="1628595"/>
            <wp:effectExtent l="0" t="0" r="0" b="0"/>
            <wp:docPr id="4" name="Picture 4" descr="delovi 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vi dana"/>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5760720" cy="1628595"/>
                    </a:xfrm>
                    <a:prstGeom prst="rect">
                      <a:avLst/>
                    </a:prstGeom>
                    <a:noFill/>
                    <a:ln>
                      <a:noFill/>
                    </a:ln>
                  </pic:spPr>
                </pic:pic>
              </a:graphicData>
            </a:graphic>
          </wp:inline>
        </w:drawing>
      </w:r>
    </w:p>
    <w:p w:rsidR="00E96E71" w:rsidRPr="00B94168" w:rsidRDefault="00E96E71">
      <w:pPr>
        <w:rPr>
          <w:lang w:val="sr-Cyrl-RS"/>
        </w:rPr>
      </w:pPr>
      <w:r>
        <w:rPr>
          <w:rFonts w:ascii="Times New Roman" w:hAnsi="Times New Roman"/>
          <w:noProof/>
          <w:sz w:val="24"/>
          <w:szCs w:val="24"/>
          <w:lang w:eastAsia="sr-Latn-RS"/>
        </w:rPr>
        <w:drawing>
          <wp:inline distT="0" distB="0" distL="0" distR="0">
            <wp:extent cx="5760720" cy="1628595"/>
            <wp:effectExtent l="0" t="0" r="0" b="0"/>
            <wp:docPr id="5" name="Picture 5" descr="delovi 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vi dana"/>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5760720" cy="1628595"/>
                    </a:xfrm>
                    <a:prstGeom prst="rect">
                      <a:avLst/>
                    </a:prstGeom>
                    <a:noFill/>
                    <a:ln>
                      <a:noFill/>
                    </a:ln>
                  </pic:spPr>
                </pic:pic>
              </a:graphicData>
            </a:graphic>
          </wp:inline>
        </w:drawing>
      </w:r>
    </w:p>
    <w:sectPr w:rsidR="00E96E71" w:rsidRPr="00B94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54D78F9"/>
    <w:multiLevelType w:val="hybridMultilevel"/>
    <w:tmpl w:val="C8865C30"/>
    <w:lvl w:ilvl="0" w:tplc="2490FDBA">
      <w:start w:val="1"/>
      <w:numFmt w:val="bullet"/>
      <w:lvlText w:val="-"/>
      <w:lvlJc w:val="left"/>
      <w:pPr>
        <w:tabs>
          <w:tab w:val="num" w:pos="567"/>
        </w:tabs>
        <w:ind w:left="567" w:hanging="283"/>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35"/>
    <w:rsid w:val="00116277"/>
    <w:rsid w:val="002A1B35"/>
    <w:rsid w:val="002F4AF5"/>
    <w:rsid w:val="007714DB"/>
    <w:rsid w:val="00B94168"/>
    <w:rsid w:val="00E96E7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77"/>
    <w:pPr>
      <w:ind w:left="720"/>
      <w:contextualSpacing/>
    </w:pPr>
  </w:style>
  <w:style w:type="paragraph" w:styleId="BalloonText">
    <w:name w:val="Balloon Text"/>
    <w:basedOn w:val="Normal"/>
    <w:link w:val="BalloonTextChar"/>
    <w:uiPriority w:val="99"/>
    <w:semiHidden/>
    <w:unhideWhenUsed/>
    <w:rsid w:val="00B9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277"/>
    <w:pPr>
      <w:ind w:left="720"/>
      <w:contextualSpacing/>
    </w:pPr>
  </w:style>
  <w:style w:type="paragraph" w:styleId="BalloonText">
    <w:name w:val="Balloon Text"/>
    <w:basedOn w:val="Normal"/>
    <w:link w:val="BalloonTextChar"/>
    <w:uiPriority w:val="99"/>
    <w:semiHidden/>
    <w:unhideWhenUsed/>
    <w:rsid w:val="00B9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4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Dragan</cp:lastModifiedBy>
  <cp:revision>3</cp:revision>
  <dcterms:created xsi:type="dcterms:W3CDTF">2013-10-28T18:49:00Z</dcterms:created>
  <dcterms:modified xsi:type="dcterms:W3CDTF">2013-10-29T22:45:00Z</dcterms:modified>
</cp:coreProperties>
</file>